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FB0" w:rsidRDefault="00351FB0" w:rsidP="00351FB0">
      <w:pPr>
        <w:rPr>
          <w:rFonts w:ascii="Calisto MT" w:hAnsi="Calisto MT"/>
        </w:rPr>
      </w:pPr>
      <w:r>
        <w:rPr>
          <w:noProof/>
          <w:shd w:val="clear" w:color="auto" w:fill="auto"/>
          <w:lang w:val="es-VE" w:eastAsia="es-VE"/>
        </w:rPr>
        <mc:AlternateContent>
          <mc:Choice Requires="wps">
            <w:drawing>
              <wp:anchor distT="0" distB="0" distL="114300" distR="114300" simplePos="0" relativeHeight="251661312" behindDoc="0" locked="0" layoutInCell="1" allowOverlap="1" wp14:anchorId="22453462" wp14:editId="53F767D2">
                <wp:simplePos x="0" y="0"/>
                <wp:positionH relativeFrom="margin">
                  <wp:posOffset>5080</wp:posOffset>
                </wp:positionH>
                <wp:positionV relativeFrom="margin">
                  <wp:posOffset>165100</wp:posOffset>
                </wp:positionV>
                <wp:extent cx="3190875" cy="514350"/>
                <wp:effectExtent l="38100" t="38100" r="104775" b="95250"/>
                <wp:wrapSquare wrapText="bothSides"/>
                <wp:docPr id="318" name="118 Rectángulo redondeado"/>
                <wp:cNvGraphicFramePr/>
                <a:graphic xmlns:a="http://schemas.openxmlformats.org/drawingml/2006/main">
                  <a:graphicData uri="http://schemas.microsoft.com/office/word/2010/wordprocessingShape">
                    <wps:wsp>
                      <wps:cNvSpPr/>
                      <wps:spPr>
                        <a:xfrm>
                          <a:off x="0" y="0"/>
                          <a:ext cx="3190875" cy="514350"/>
                        </a:xfrm>
                        <a:prstGeom prst="roundRect">
                          <a:avLst>
                            <a:gd name="adj" fmla="val 2327"/>
                          </a:avLst>
                        </a:prstGeom>
                        <a:solidFill>
                          <a:srgbClr val="FFCC00"/>
                        </a:solidFill>
                        <a:ln>
                          <a:noFill/>
                        </a:ln>
                        <a:effectLst>
                          <a:outerShdw blurRad="50800" dist="38100" dir="2700000" algn="tl"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rsidR="00351FB0" w:rsidRPr="005427CD" w:rsidRDefault="00351FB0" w:rsidP="005427CD">
                            <w:pPr>
                              <w:pStyle w:val="1"/>
                              <w:rPr>
                                <w:rFonts w:ascii="Calisto MT" w:hAnsi="Calisto MT"/>
                                <w:b/>
                                <w:color w:val="540000"/>
                                <w:u w:val="none"/>
                              </w:rPr>
                            </w:pPr>
                            <w:r w:rsidRPr="005427CD">
                              <w:rPr>
                                <w:rFonts w:ascii="Calisto MT" w:hAnsi="Calisto MT"/>
                                <w:b/>
                                <w:color w:val="540000"/>
                                <w:u w:val="none"/>
                              </w:rPr>
                              <w:t xml:space="preserve">UNA MIRADA REFLEXIVA HACIA LA </w:t>
                            </w:r>
                          </w:p>
                          <w:p w:rsidR="00351FB0" w:rsidRPr="005427CD" w:rsidRDefault="00351FB0" w:rsidP="005427CD">
                            <w:pPr>
                              <w:pStyle w:val="1"/>
                              <w:rPr>
                                <w:rFonts w:ascii="Calisto MT" w:hAnsi="Calisto MT"/>
                                <w:b/>
                                <w:caps/>
                                <w:color w:val="540000"/>
                                <w:u w:val="none"/>
                              </w:rPr>
                            </w:pPr>
                            <w:r w:rsidRPr="005427CD">
                              <w:rPr>
                                <w:rFonts w:ascii="Calisto MT" w:hAnsi="Calisto MT"/>
                                <w:b/>
                                <w:color w:val="540000"/>
                                <w:u w:val="none"/>
                              </w:rPr>
                              <w:t>FILOSOFÍA DE LA EDUCACIÓN</w:t>
                            </w:r>
                          </w:p>
                          <w:p w:rsidR="00351FB0" w:rsidRPr="00310121" w:rsidRDefault="00351FB0" w:rsidP="00351FB0">
                            <w:pPr>
                              <w:pStyle w:val="Puesto"/>
                              <w:jc w:val="both"/>
                              <w:rPr>
                                <w:color w:val="540000"/>
                                <w:sz w:val="24"/>
                                <w:lang w:eastAsia="es-ES"/>
                              </w:rPr>
                            </w:pPr>
                          </w:p>
                          <w:p w:rsidR="00351FB0" w:rsidRPr="00C2093C" w:rsidRDefault="00351FB0" w:rsidP="00351FB0">
                            <w:pPr>
                              <w:pStyle w:val="Puesto"/>
                              <w:jc w:val="both"/>
                              <w:rPr>
                                <w:color w:val="540000"/>
                                <w:sz w:val="24"/>
                                <w:lang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53462" id="118 Rectángulo redondeado" o:spid="_x0000_s1026" style="position:absolute;left:0;text-align:left;margin-left:.4pt;margin-top:13pt;width:251.2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" fillcolor="#fc0" stroked="f" strokeweight="1pt">
                <v:stroke joinstyle="miter"/>
                <v:shadow on="t" color="black" opacity="26214f" origin="-.5,-.5" offset=".74836mm,.74836mm"/>
                <v:textbox>
                  <w:txbxContent>
                    <w:p w:rsidR="00351FB0" w:rsidRPr="005427CD" w:rsidRDefault="00351FB0" w:rsidP="005427CD">
                      <w:pPr>
                        <w:pStyle w:val="1"/>
                        <w:rPr>
                          <w:rFonts w:ascii="Calisto MT" w:hAnsi="Calisto MT"/>
                          <w:b/>
                          <w:color w:val="540000"/>
                          <w:u w:val="none"/>
                        </w:rPr>
                      </w:pPr>
                      <w:r w:rsidRPr="005427CD">
                        <w:rPr>
                          <w:rFonts w:ascii="Calisto MT" w:hAnsi="Calisto MT"/>
                          <w:b/>
                          <w:color w:val="540000"/>
                          <w:u w:val="none"/>
                        </w:rPr>
                        <w:t xml:space="preserve">UNA MIRADA REFLEXIVA HACIA LA </w:t>
                      </w:r>
                    </w:p>
                    <w:p w:rsidR="00351FB0" w:rsidRPr="005427CD" w:rsidRDefault="00351FB0" w:rsidP="005427CD">
                      <w:pPr>
                        <w:pStyle w:val="1"/>
                        <w:rPr>
                          <w:rFonts w:ascii="Calisto MT" w:hAnsi="Calisto MT"/>
                          <w:b/>
                          <w:caps/>
                          <w:color w:val="540000"/>
                          <w:u w:val="none"/>
                        </w:rPr>
                      </w:pPr>
                      <w:r w:rsidRPr="005427CD">
                        <w:rPr>
                          <w:rFonts w:ascii="Calisto MT" w:hAnsi="Calisto MT"/>
                          <w:b/>
                          <w:color w:val="540000"/>
                          <w:u w:val="none"/>
                        </w:rPr>
                        <w:t>FILOSOFÍA DE LA EDUCACIÓN</w:t>
                      </w:r>
                    </w:p>
                    <w:p w:rsidR="00351FB0" w:rsidRPr="00310121" w:rsidRDefault="00351FB0" w:rsidP="00351FB0">
                      <w:pPr>
                        <w:pStyle w:val="Puesto"/>
                        <w:jc w:val="both"/>
                        <w:rPr>
                          <w:color w:val="540000"/>
                          <w:sz w:val="24"/>
                          <w:lang w:eastAsia="es-ES"/>
                        </w:rPr>
                      </w:pPr>
                    </w:p>
                    <w:p w:rsidR="00351FB0" w:rsidRPr="00C2093C" w:rsidRDefault="00351FB0" w:rsidP="00351FB0">
                      <w:pPr>
                        <w:pStyle w:val="Puesto"/>
                        <w:jc w:val="both"/>
                        <w:rPr>
                          <w:color w:val="540000"/>
                          <w:sz w:val="24"/>
                          <w:lang w:eastAsia="es-ES"/>
                        </w:rPr>
                      </w:pPr>
                    </w:p>
                  </w:txbxContent>
                </v:textbox>
                <w10:wrap type="square" anchorx="margin" anchory="margin"/>
              </v:roundrect>
            </w:pict>
          </mc:Fallback>
        </mc:AlternateContent>
      </w:r>
    </w:p>
    <w:p w:rsidR="00351FB0" w:rsidRDefault="00351FB0" w:rsidP="00351FB0">
      <w:pPr>
        <w:rPr>
          <w:rFonts w:ascii="Calisto MT" w:hAnsi="Calisto MT"/>
        </w:rPr>
      </w:pPr>
    </w:p>
    <w:p w:rsidR="00351FB0" w:rsidRDefault="00351FB0" w:rsidP="00351FB0">
      <w:pPr>
        <w:rPr>
          <w:rFonts w:ascii="Calisto MT" w:hAnsi="Calisto MT"/>
        </w:rPr>
      </w:pPr>
    </w:p>
    <w:p w:rsidR="00351FB0" w:rsidRDefault="00351FB0" w:rsidP="00351FB0">
      <w:pPr>
        <w:rPr>
          <w:rFonts w:ascii="Calisto MT" w:hAnsi="Calisto MT"/>
        </w:rPr>
      </w:pPr>
    </w:p>
    <w:p w:rsidR="00351FB0" w:rsidRDefault="005427CD" w:rsidP="00351FB0">
      <w:pPr>
        <w:rPr>
          <w:rFonts w:ascii="Calisto MT" w:hAnsi="Calisto MT"/>
        </w:rPr>
      </w:pPr>
      <w:r>
        <w:rPr>
          <w:b w:val="0"/>
          <w:caps/>
          <w:noProof/>
          <w:shd w:val="clear" w:color="auto" w:fill="auto"/>
          <w:lang w:val="es-VE" w:eastAsia="es-VE"/>
        </w:rPr>
        <mc:AlternateContent>
          <mc:Choice Requires="wps">
            <w:drawing>
              <wp:anchor distT="0" distB="0" distL="114300" distR="114300" simplePos="0" relativeHeight="251659264" behindDoc="0" locked="0" layoutInCell="1" allowOverlap="1" wp14:anchorId="5556C36C" wp14:editId="7C93E1CB">
                <wp:simplePos x="0" y="0"/>
                <wp:positionH relativeFrom="column">
                  <wp:posOffset>5715</wp:posOffset>
                </wp:positionH>
                <wp:positionV relativeFrom="paragraph">
                  <wp:posOffset>102235</wp:posOffset>
                </wp:positionV>
                <wp:extent cx="5591175" cy="0"/>
                <wp:effectExtent l="0" t="0" r="28575" b="19050"/>
                <wp:wrapNone/>
                <wp:docPr id="75" name="75 Conector recto"/>
                <wp:cNvGraphicFramePr/>
                <a:graphic xmlns:a="http://schemas.openxmlformats.org/drawingml/2006/main">
                  <a:graphicData uri="http://schemas.microsoft.com/office/word/2010/wordprocessingShape">
                    <wps:wsp>
                      <wps:cNvCnPr/>
                      <wps:spPr>
                        <a:xfrm>
                          <a:off x="0" y="0"/>
                          <a:ext cx="5591175" cy="0"/>
                        </a:xfrm>
                        <a:prstGeom prst="line">
                          <a:avLst/>
                        </a:prstGeom>
                        <a:ln w="19050">
                          <a:solidFill>
                            <a:srgbClr val="54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C3540" id="75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05pt" to="440.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" strokecolor="#540000" strokeweight="1.5pt">
                <v:stroke joinstyle="miter"/>
              </v:line>
            </w:pict>
          </mc:Fallback>
        </mc:AlternateContent>
      </w:r>
    </w:p>
    <w:p w:rsidR="00351FB0" w:rsidRPr="005004E3" w:rsidRDefault="00351FB0" w:rsidP="00351FB0">
      <w:pPr>
        <w:jc w:val="right"/>
        <w:rPr>
          <w:b w:val="0"/>
          <w:caps/>
        </w:rPr>
      </w:pPr>
    </w:p>
    <w:p w:rsidR="00351FB0" w:rsidRPr="00310121" w:rsidRDefault="00351FB0" w:rsidP="00351FB0">
      <w:pPr>
        <w:jc w:val="right"/>
      </w:pPr>
      <w:r w:rsidRPr="00310121">
        <w:t>Autora: Yaritza Pinto</w:t>
      </w:r>
    </w:p>
    <w:p w:rsidR="00351FB0" w:rsidRPr="005427CD" w:rsidRDefault="00B948BC" w:rsidP="00351FB0">
      <w:pPr>
        <w:jc w:val="right"/>
        <w:rPr>
          <w:i/>
          <w:color w:val="0000FF"/>
        </w:rPr>
      </w:pPr>
      <w:hyperlink r:id="rId6" w:history="1">
        <w:r w:rsidR="00351FB0" w:rsidRPr="005427CD">
          <w:rPr>
            <w:rStyle w:val="Hipervnculo"/>
            <w:i/>
            <w:color w:val="0000FF"/>
          </w:rPr>
          <w:t>misbebes2008@hotmail.com</w:t>
        </w:r>
      </w:hyperlink>
    </w:p>
    <w:p w:rsidR="00351FB0" w:rsidRPr="003C0675" w:rsidRDefault="00351FB0" w:rsidP="00351FB0">
      <w:pPr>
        <w:jc w:val="right"/>
        <w:rPr>
          <w:i/>
        </w:rPr>
      </w:pPr>
    </w:p>
    <w:p w:rsidR="00351FB0" w:rsidRDefault="00351FB0" w:rsidP="00351FB0">
      <w:pPr>
        <w:rPr>
          <w:b w:val="0"/>
          <w:caps/>
        </w:rPr>
      </w:pPr>
    </w:p>
    <w:p w:rsidR="00351FB0" w:rsidRDefault="00351FB0" w:rsidP="00351FB0">
      <w:pPr>
        <w:rPr>
          <w:b w:val="0"/>
          <w:caps/>
        </w:rPr>
      </w:pPr>
    </w:p>
    <w:p w:rsidR="00351FB0" w:rsidRDefault="00351FB0" w:rsidP="00351FB0">
      <w:pPr>
        <w:rPr>
          <w:caps/>
        </w:rPr>
      </w:pPr>
      <w:r w:rsidRPr="005004E3">
        <w:rPr>
          <w:caps/>
        </w:rPr>
        <w:t>resumen</w:t>
      </w:r>
    </w:p>
    <w:p w:rsidR="00B906F2" w:rsidRPr="005004E3" w:rsidRDefault="00B906F2" w:rsidP="00351FB0">
      <w:pPr>
        <w:rPr>
          <w:b w:val="0"/>
          <w:caps/>
        </w:rPr>
      </w:pPr>
    </w:p>
    <w:p w:rsidR="00351FB0" w:rsidRPr="007D504A" w:rsidRDefault="00351FB0" w:rsidP="00351FB0">
      <w:pPr>
        <w:rPr>
          <w:b w:val="0"/>
          <w:caps/>
        </w:rPr>
      </w:pPr>
    </w:p>
    <w:p w:rsidR="00351FB0" w:rsidRPr="007D504A" w:rsidRDefault="00351FB0" w:rsidP="00351FB0">
      <w:pPr>
        <w:jc w:val="both"/>
      </w:pPr>
    </w:p>
    <w:p w:rsidR="00351FB0" w:rsidRPr="00F65B89" w:rsidRDefault="00351FB0" w:rsidP="00351FB0">
      <w:pPr>
        <w:jc w:val="both"/>
        <w:rPr>
          <w:b w:val="0"/>
        </w:rPr>
      </w:pPr>
      <w:r>
        <w:rPr>
          <w:noProof/>
          <w:lang w:val="es-VE" w:eastAsia="es-VE"/>
        </w:rPr>
        <mc:AlternateContent>
          <mc:Choice Requires="wps">
            <w:drawing>
              <wp:anchor distT="0" distB="0" distL="114300" distR="114300" simplePos="0" relativeHeight="251662336" behindDoc="0" locked="0" layoutInCell="1" allowOverlap="1" wp14:anchorId="504A2799" wp14:editId="47DE065A">
                <wp:simplePos x="0" y="0"/>
                <wp:positionH relativeFrom="margin">
                  <wp:posOffset>3726815</wp:posOffset>
                </wp:positionH>
                <wp:positionV relativeFrom="margin">
                  <wp:posOffset>2694940</wp:posOffset>
                </wp:positionV>
                <wp:extent cx="1880235" cy="803275"/>
                <wp:effectExtent l="0" t="0" r="24765" b="15875"/>
                <wp:wrapSquare wrapText="bothSides"/>
                <wp:docPr id="319" name="118 Rectángulo redondeado"/>
                <wp:cNvGraphicFramePr/>
                <a:graphic xmlns:a="http://schemas.openxmlformats.org/drawingml/2006/main">
                  <a:graphicData uri="http://schemas.microsoft.com/office/word/2010/wordprocessingShape">
                    <wps:wsp>
                      <wps:cNvSpPr/>
                      <wps:spPr>
                        <a:xfrm>
                          <a:off x="0" y="0"/>
                          <a:ext cx="1880235" cy="803275"/>
                        </a:xfrm>
                        <a:prstGeom prst="roundRect">
                          <a:avLst/>
                        </a:prstGeom>
                        <a:solidFill>
                          <a:srgbClr val="54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351FB0" w:rsidRPr="00127E69" w:rsidRDefault="00351FB0" w:rsidP="00351FB0">
                            <w:pPr>
                              <w:pStyle w:val="1"/>
                              <w:rPr>
                                <w:rFonts w:ascii="Arial" w:hAnsi="Arial" w:cs="Arial"/>
                                <w:b/>
                                <w:color w:val="FFFFFF" w:themeColor="background1"/>
                                <w:u w:val="none"/>
                              </w:rPr>
                            </w:pPr>
                            <w:r w:rsidRPr="00127E69">
                              <w:rPr>
                                <w:rFonts w:ascii="Arial" w:hAnsi="Arial" w:cs="Arial"/>
                                <w:b/>
                                <w:color w:val="FFFFFF" w:themeColor="background1"/>
                                <w:u w:val="none"/>
                              </w:rPr>
                              <w:t>PALABRAS CLAVE:</w:t>
                            </w:r>
                            <w:r>
                              <w:rPr>
                                <w:rFonts w:ascii="Arial" w:hAnsi="Arial" w:cs="Arial"/>
                                <w:b/>
                                <w:color w:val="FFFFFF" w:themeColor="background1"/>
                                <w:u w:val="none"/>
                              </w:rPr>
                              <w:t xml:space="preserve"> Filosofía, educación, sociedad humana.</w:t>
                            </w:r>
                          </w:p>
                          <w:p w:rsidR="00351FB0" w:rsidRPr="006B230E" w:rsidRDefault="00351FB0" w:rsidP="00351FB0">
                            <w:pPr>
                              <w:rPr>
                                <w:b w:val="0"/>
                              </w:rPr>
                            </w:pPr>
                          </w:p>
                          <w:p w:rsidR="00351FB0" w:rsidRPr="00127E69" w:rsidRDefault="00351FB0" w:rsidP="00351FB0">
                            <w:pPr>
                              <w:pStyle w:val="Puesto"/>
                              <w:rPr>
                                <w:sz w:val="24"/>
                                <w:lang w:val="es-VE" w:eastAsia="es-ES"/>
                              </w:rPr>
                            </w:pPr>
                          </w:p>
                          <w:p w:rsidR="00351FB0" w:rsidRPr="00127E69" w:rsidRDefault="00351FB0" w:rsidP="00351FB0">
                            <w:pPr>
                              <w:pStyle w:val="Puesto"/>
                              <w:rPr>
                                <w:lang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A2799" id="_x0000_s1027" style="position:absolute;left:0;text-align:left;margin-left:293.45pt;margin-top:212.2pt;width:148.05pt;height:6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" fillcolor="#540000" strokecolor="#823b0b [1605]" strokeweight="1pt">
                <v:stroke joinstyle="miter"/>
                <v:textbox>
                  <w:txbxContent>
                    <w:p w:rsidR="00351FB0" w:rsidRPr="00127E69" w:rsidRDefault="00351FB0" w:rsidP="00351FB0">
                      <w:pPr>
                        <w:pStyle w:val="1"/>
                        <w:rPr>
                          <w:rFonts w:ascii="Arial" w:hAnsi="Arial" w:cs="Arial"/>
                          <w:b/>
                          <w:color w:val="FFFFFF" w:themeColor="background1"/>
                          <w:u w:val="none"/>
                        </w:rPr>
                      </w:pPr>
                      <w:r w:rsidRPr="00127E69">
                        <w:rPr>
                          <w:rFonts w:ascii="Arial" w:hAnsi="Arial" w:cs="Arial"/>
                          <w:b/>
                          <w:color w:val="FFFFFF" w:themeColor="background1"/>
                          <w:u w:val="none"/>
                        </w:rPr>
                        <w:t>PALABRAS CLAVE:</w:t>
                      </w:r>
                      <w:r>
                        <w:rPr>
                          <w:rFonts w:ascii="Arial" w:hAnsi="Arial" w:cs="Arial"/>
                          <w:b/>
                          <w:color w:val="FFFFFF" w:themeColor="background1"/>
                          <w:u w:val="none"/>
                        </w:rPr>
                        <w:t xml:space="preserve"> Filosofía, educación, sociedad humana.</w:t>
                      </w:r>
                    </w:p>
                    <w:p w:rsidR="00351FB0" w:rsidRPr="006B230E" w:rsidRDefault="00351FB0" w:rsidP="00351FB0">
                      <w:pPr>
                        <w:rPr>
                          <w:b w:val="0"/>
                        </w:rPr>
                      </w:pPr>
                    </w:p>
                    <w:p w:rsidR="00351FB0" w:rsidRPr="00127E69" w:rsidRDefault="00351FB0" w:rsidP="00351FB0">
                      <w:pPr>
                        <w:pStyle w:val="Puesto"/>
                        <w:rPr>
                          <w:sz w:val="24"/>
                          <w:lang w:val="es-VE" w:eastAsia="es-ES"/>
                        </w:rPr>
                      </w:pPr>
                    </w:p>
                    <w:p w:rsidR="00351FB0" w:rsidRPr="00127E69" w:rsidRDefault="00351FB0" w:rsidP="00351FB0">
                      <w:pPr>
                        <w:pStyle w:val="Puesto"/>
                        <w:rPr>
                          <w:lang w:eastAsia="es-ES"/>
                        </w:rPr>
                      </w:pPr>
                    </w:p>
                  </w:txbxContent>
                </v:textbox>
                <w10:wrap type="square" anchorx="margin" anchory="margin"/>
              </v:roundrect>
            </w:pict>
          </mc:Fallback>
        </mc:AlternateContent>
      </w:r>
      <w:r w:rsidRPr="00F65B89">
        <w:rPr>
          <w:b w:val="0"/>
        </w:rPr>
        <w:t>La filosofía de la educación pretende una comprensión fundamental, sistemática y critica del hecho educativo. Este carácter específicamente filosófico de la asignatura, distinto a la teoría general de la educación, donde debe despertar en el estudiante un claro asombro investigador, una perplejidad activa y una reflexión en profundidad, hacia una reflexión para conocer el hecho educativo desde sus presupuestos antropológicos y filosóficos, la tarea no fácil, pero si posiblemente gratificante y necesaria. Filosofía de la educación; es la disciplina de la cual se aprende el comportamiento de la enseñanza a la luz de las leyes de las cuales se regula el desarrollo de la sociedad humana, desde el inicio del hombre en la tierra, hasta el momento actual y de las que gobierna cada formación económica – intermedio social en particular; disciplina además de estudiar las diferentes concepciones del mundo y la forma como ellas conciben el hecho educativo, en sus elementos y movimientos fundamentales, la filosofía de la educación puede considerarse como el saber teleológico de la educación.</w:t>
      </w:r>
    </w:p>
    <w:p w:rsidR="00351FB0" w:rsidRPr="00F65B89" w:rsidRDefault="00351FB0" w:rsidP="00351FB0">
      <w:pPr>
        <w:jc w:val="both"/>
        <w:rPr>
          <w:b w:val="0"/>
        </w:rPr>
      </w:pPr>
    </w:p>
    <w:p w:rsidR="00351FB0" w:rsidRPr="00F65B89" w:rsidRDefault="00351FB0" w:rsidP="00351FB0">
      <w:pPr>
        <w:jc w:val="both"/>
        <w:rPr>
          <w:b w:val="0"/>
        </w:rPr>
      </w:pPr>
    </w:p>
    <w:p w:rsidR="00351FB0" w:rsidRPr="00F65B89" w:rsidRDefault="00351FB0" w:rsidP="00351FB0">
      <w:pPr>
        <w:jc w:val="both"/>
        <w:rPr>
          <w:b w:val="0"/>
        </w:rPr>
      </w:pPr>
    </w:p>
    <w:p w:rsidR="00351FB0" w:rsidRPr="007D504A" w:rsidRDefault="00351FB0" w:rsidP="00351FB0"/>
    <w:p w:rsidR="00351FB0" w:rsidRDefault="00351FB0" w:rsidP="00351FB0"/>
    <w:p w:rsidR="00351FB0" w:rsidRDefault="00351FB0" w:rsidP="00351FB0"/>
    <w:p w:rsidR="00B906F2" w:rsidRDefault="00B906F2" w:rsidP="00351FB0"/>
    <w:p w:rsidR="00B906F2" w:rsidRPr="007D504A" w:rsidRDefault="00B906F2" w:rsidP="00351FB0"/>
    <w:p w:rsidR="00351FB0" w:rsidRPr="007D504A" w:rsidRDefault="00351FB0" w:rsidP="00351FB0"/>
    <w:p w:rsidR="00351FB0" w:rsidRDefault="00351FB0" w:rsidP="00351FB0"/>
    <w:p w:rsidR="00351FB0" w:rsidRPr="007D504A" w:rsidRDefault="00351FB0" w:rsidP="00351FB0"/>
    <w:p w:rsidR="00351FB0" w:rsidRPr="007D504A" w:rsidRDefault="00351FB0" w:rsidP="00351FB0"/>
    <w:p w:rsidR="00351FB0" w:rsidRPr="007D504A" w:rsidRDefault="00351FB0" w:rsidP="00351FB0"/>
    <w:p w:rsidR="00351FB0" w:rsidRPr="00B906F2" w:rsidRDefault="00351FB0" w:rsidP="00351FB0">
      <w:pPr>
        <w:rPr>
          <w:rFonts w:ascii="Calisto MT" w:hAnsi="Calisto MT"/>
          <w:b w:val="0"/>
          <w:color w:val="540000"/>
          <w:lang w:val="en-US"/>
        </w:rPr>
      </w:pPr>
      <w:r w:rsidRPr="00B906F2">
        <w:rPr>
          <w:rFonts w:ascii="Calisto MT" w:hAnsi="Calisto MT"/>
          <w:color w:val="540000"/>
          <w:lang w:val="en-US"/>
        </w:rPr>
        <w:lastRenderedPageBreak/>
        <w:t>A REFLECTIVE LOOK TOWARDS THE</w:t>
      </w:r>
    </w:p>
    <w:p w:rsidR="00351FB0" w:rsidRPr="00B906F2" w:rsidRDefault="00351FB0" w:rsidP="00351FB0">
      <w:pPr>
        <w:rPr>
          <w:rFonts w:ascii="Calisto MT" w:hAnsi="Calisto MT"/>
          <w:color w:val="540000"/>
          <w:lang w:val="en-US"/>
        </w:rPr>
      </w:pPr>
      <w:r w:rsidRPr="00B906F2">
        <w:rPr>
          <w:rFonts w:ascii="Calisto MT" w:hAnsi="Calisto MT"/>
          <w:color w:val="540000"/>
          <w:lang w:val="en-US"/>
        </w:rPr>
        <w:t xml:space="preserve">PHILOSOPHY OF EDUCATION </w:t>
      </w:r>
    </w:p>
    <w:p w:rsidR="00351FB0" w:rsidRPr="00B5317B" w:rsidRDefault="00351FB0" w:rsidP="00351FB0">
      <w:pPr>
        <w:rPr>
          <w:color w:val="540000"/>
          <w:lang w:val="en-US"/>
        </w:rPr>
      </w:pPr>
      <w:r w:rsidRPr="00B5317B">
        <w:rPr>
          <w:noProof/>
          <w:color w:val="540000"/>
          <w:shd w:val="clear" w:color="auto" w:fill="auto"/>
          <w:lang w:val="es-VE" w:eastAsia="es-VE"/>
        </w:rPr>
        <mc:AlternateContent>
          <mc:Choice Requires="wps">
            <w:drawing>
              <wp:anchor distT="0" distB="0" distL="114300" distR="114300" simplePos="0" relativeHeight="251660288" behindDoc="0" locked="0" layoutInCell="1" allowOverlap="1" wp14:anchorId="2BA68882" wp14:editId="2ECFA697">
                <wp:simplePos x="0" y="0"/>
                <wp:positionH relativeFrom="column">
                  <wp:posOffset>234315</wp:posOffset>
                </wp:positionH>
                <wp:positionV relativeFrom="paragraph">
                  <wp:posOffset>33655</wp:posOffset>
                </wp:positionV>
                <wp:extent cx="5376545" cy="0"/>
                <wp:effectExtent l="0" t="0" r="33655" b="19050"/>
                <wp:wrapNone/>
                <wp:docPr id="76" name="76 Conector recto"/>
                <wp:cNvGraphicFramePr/>
                <a:graphic xmlns:a="http://schemas.openxmlformats.org/drawingml/2006/main">
                  <a:graphicData uri="http://schemas.microsoft.com/office/word/2010/wordprocessingShape">
                    <wps:wsp>
                      <wps:cNvCnPr/>
                      <wps:spPr>
                        <a:xfrm>
                          <a:off x="0" y="0"/>
                          <a:ext cx="5376545" cy="0"/>
                        </a:xfrm>
                        <a:prstGeom prst="line">
                          <a:avLst/>
                        </a:prstGeom>
                        <a:ln w="19050">
                          <a:solidFill>
                            <a:srgbClr val="54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E6727" id="76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2.65pt" to="441.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" strokecolor="#540000" strokeweight="1.5pt">
                <v:stroke joinstyle="miter"/>
              </v:line>
            </w:pict>
          </mc:Fallback>
        </mc:AlternateContent>
      </w:r>
    </w:p>
    <w:p w:rsidR="00351FB0" w:rsidRPr="00B5317B" w:rsidRDefault="00351FB0" w:rsidP="00351FB0">
      <w:pPr>
        <w:jc w:val="right"/>
        <w:rPr>
          <w:lang w:val="en-US"/>
        </w:rPr>
      </w:pPr>
      <w:r w:rsidRPr="00B5317B">
        <w:rPr>
          <w:lang w:val="en-US"/>
        </w:rPr>
        <w:t>Author: Yaritza Pinto</w:t>
      </w:r>
    </w:p>
    <w:p w:rsidR="00351FB0" w:rsidRPr="00B906F2" w:rsidRDefault="00B948BC" w:rsidP="00351FB0">
      <w:pPr>
        <w:jc w:val="right"/>
        <w:rPr>
          <w:i/>
          <w:color w:val="0000FF"/>
          <w:lang w:val="en-US"/>
        </w:rPr>
      </w:pPr>
      <w:hyperlink r:id="rId7" w:history="1">
        <w:r w:rsidR="00351FB0" w:rsidRPr="00B906F2">
          <w:rPr>
            <w:rStyle w:val="Hipervnculo"/>
            <w:i/>
            <w:color w:val="0000FF"/>
            <w:lang w:val="en-US"/>
          </w:rPr>
          <w:t>misbebes2008@hotmail.com</w:t>
        </w:r>
      </w:hyperlink>
    </w:p>
    <w:p w:rsidR="00351FB0" w:rsidRPr="00B5317B" w:rsidRDefault="00351FB0" w:rsidP="00351FB0">
      <w:pPr>
        <w:jc w:val="right"/>
        <w:rPr>
          <w:b w:val="0"/>
          <w:caps/>
          <w:lang w:val="en-US"/>
        </w:rPr>
      </w:pPr>
    </w:p>
    <w:p w:rsidR="00351FB0" w:rsidRDefault="00351FB0" w:rsidP="00351FB0">
      <w:pPr>
        <w:rPr>
          <w:lang w:val="en-US"/>
        </w:rPr>
      </w:pPr>
    </w:p>
    <w:p w:rsidR="00351FB0" w:rsidRDefault="00351FB0" w:rsidP="00351FB0">
      <w:pPr>
        <w:rPr>
          <w:b w:val="0"/>
          <w:lang w:val="en-US"/>
        </w:rPr>
      </w:pPr>
    </w:p>
    <w:p w:rsidR="00351FB0" w:rsidRDefault="00351FB0" w:rsidP="00351FB0">
      <w:pPr>
        <w:rPr>
          <w:b w:val="0"/>
          <w:lang w:val="en-US"/>
        </w:rPr>
      </w:pPr>
    </w:p>
    <w:p w:rsidR="00351FB0" w:rsidRDefault="00351FB0" w:rsidP="00351FB0">
      <w:pPr>
        <w:rPr>
          <w:b w:val="0"/>
          <w:lang w:val="en-US"/>
        </w:rPr>
      </w:pPr>
    </w:p>
    <w:p w:rsidR="00351FB0" w:rsidRDefault="00351FB0" w:rsidP="00351FB0">
      <w:pPr>
        <w:rPr>
          <w:b w:val="0"/>
          <w:lang w:val="en-US"/>
        </w:rPr>
      </w:pPr>
    </w:p>
    <w:p w:rsidR="00351FB0" w:rsidRDefault="00351FB0" w:rsidP="00351FB0">
      <w:pPr>
        <w:rPr>
          <w:lang w:val="en-US"/>
        </w:rPr>
      </w:pPr>
      <w:r>
        <w:rPr>
          <w:lang w:val="en-US"/>
        </w:rPr>
        <w:t>ABSTRACT</w:t>
      </w:r>
    </w:p>
    <w:p w:rsidR="00351FB0" w:rsidRPr="005004E3" w:rsidRDefault="00351FB0" w:rsidP="00351FB0">
      <w:pPr>
        <w:rPr>
          <w:b w:val="0"/>
          <w:lang w:val="en-US"/>
        </w:rPr>
      </w:pPr>
    </w:p>
    <w:p w:rsidR="00351FB0" w:rsidRPr="007D504A" w:rsidRDefault="00351FB0" w:rsidP="00351FB0">
      <w:pPr>
        <w:rPr>
          <w:b w:val="0"/>
          <w:sz w:val="28"/>
          <w:szCs w:val="28"/>
          <w:lang w:val="en-US"/>
        </w:rPr>
      </w:pPr>
    </w:p>
    <w:p w:rsidR="00351FB0" w:rsidRPr="00F65B89" w:rsidRDefault="00351FB0" w:rsidP="00351FB0">
      <w:pPr>
        <w:rPr>
          <w:b w:val="0"/>
          <w:lang w:val="en-US"/>
        </w:rPr>
      </w:pPr>
    </w:p>
    <w:p w:rsidR="00351FB0" w:rsidRPr="007D504A" w:rsidRDefault="00351FB0" w:rsidP="00351FB0">
      <w:pPr>
        <w:jc w:val="both"/>
        <w:rPr>
          <w:lang w:val="en-US"/>
        </w:rPr>
      </w:pPr>
      <w:r w:rsidRPr="00F65B89">
        <w:rPr>
          <w:b w:val="0"/>
          <w:lang w:val="en-US"/>
        </w:rPr>
        <w:t>The philosophy of education aims at a fundamental, systematic and critical understanding of the educational fact. This specifically philosophical character of the subject, unlike that offered by a general theory of education, should awaken in the student a clear researcher's amazement, an active perplexity and an in-depth reflection, that allow to know the educational fact from his anthropological and philosophical presuppositions, Not easy task, but possibly rewarding and necessary task. Philosophy of education; Is the discipline that studies the behavior of education in the light of the laws that regulate the development of human society, since man appeared on the earth, up to the present time and from which governs each economic formation - social intermedia in particular; A discipline that, in addition, studies the different conceptions of the world and the way in which they conceive the educational fact, in its elements and fundamental movements, the philosophy of education can be considered as the teleological knowledge of education</w:t>
      </w:r>
      <w:r w:rsidRPr="007D504A">
        <w:rPr>
          <w:lang w:val="en-US"/>
        </w:rPr>
        <w:t xml:space="preserve">. </w:t>
      </w:r>
    </w:p>
    <w:p w:rsidR="00351FB0" w:rsidRPr="007D504A" w:rsidRDefault="00351FB0" w:rsidP="00351FB0">
      <w:pPr>
        <w:jc w:val="both"/>
        <w:rPr>
          <w:lang w:val="en-US"/>
        </w:rPr>
      </w:pPr>
    </w:p>
    <w:p w:rsidR="00351FB0" w:rsidRPr="007D504A" w:rsidRDefault="00351FB0" w:rsidP="00351FB0">
      <w:pPr>
        <w:jc w:val="both"/>
        <w:rPr>
          <w:lang w:val="en-US"/>
        </w:rPr>
      </w:pPr>
    </w:p>
    <w:p w:rsidR="00351FB0" w:rsidRPr="007D504A" w:rsidRDefault="00351FB0" w:rsidP="00351FB0">
      <w:pPr>
        <w:jc w:val="both"/>
        <w:rPr>
          <w:lang w:val="en-US"/>
        </w:rPr>
      </w:pPr>
    </w:p>
    <w:p w:rsidR="00351FB0" w:rsidRPr="007D504A" w:rsidRDefault="00351FB0" w:rsidP="00351FB0">
      <w:pPr>
        <w:jc w:val="both"/>
        <w:rPr>
          <w:lang w:val="en-US"/>
        </w:rPr>
      </w:pPr>
    </w:p>
    <w:p w:rsidR="00351FB0" w:rsidRPr="00B5317B" w:rsidRDefault="00351FB0" w:rsidP="00351FB0">
      <w:pPr>
        <w:jc w:val="both"/>
        <w:rPr>
          <w:lang w:val="en-US"/>
        </w:rPr>
      </w:pPr>
      <w:r>
        <w:rPr>
          <w:lang w:val="en-US"/>
        </w:rPr>
        <w:t>KEYWORDS</w:t>
      </w:r>
      <w:r w:rsidRPr="007D504A">
        <w:rPr>
          <w:lang w:val="en-US"/>
        </w:rPr>
        <w:t>:</w:t>
      </w:r>
      <w:r>
        <w:rPr>
          <w:lang w:val="en-US"/>
        </w:rPr>
        <w:t xml:space="preserve"> </w:t>
      </w:r>
      <w:r>
        <w:rPr>
          <w:b w:val="0"/>
          <w:lang w:val="en-US"/>
        </w:rPr>
        <w:t>P</w:t>
      </w:r>
      <w:r w:rsidRPr="003C0675">
        <w:rPr>
          <w:b w:val="0"/>
          <w:lang w:val="en-US"/>
        </w:rPr>
        <w:t>hilosophy, education and human society.</w:t>
      </w:r>
    </w:p>
    <w:p w:rsidR="00351FB0" w:rsidRPr="003C0675" w:rsidRDefault="00351FB0" w:rsidP="00351FB0">
      <w:pPr>
        <w:rPr>
          <w:b w:val="0"/>
          <w:lang w:val="en-US"/>
        </w:rPr>
      </w:pPr>
    </w:p>
    <w:p w:rsidR="00351FB0" w:rsidRDefault="00351FB0" w:rsidP="00351FB0">
      <w:pPr>
        <w:rPr>
          <w:b w:val="0"/>
          <w:lang w:val="en-US"/>
        </w:rPr>
      </w:pPr>
    </w:p>
    <w:p w:rsidR="00351FB0" w:rsidRPr="007D504A" w:rsidRDefault="00351FB0" w:rsidP="00351FB0">
      <w:pPr>
        <w:jc w:val="both"/>
        <w:rPr>
          <w:lang w:val="en-US"/>
        </w:rPr>
      </w:pPr>
    </w:p>
    <w:p w:rsidR="00351FB0" w:rsidRPr="007D504A" w:rsidRDefault="00351FB0" w:rsidP="00351FB0">
      <w:pPr>
        <w:jc w:val="both"/>
        <w:rPr>
          <w:lang w:val="en-US"/>
        </w:rPr>
      </w:pPr>
    </w:p>
    <w:p w:rsidR="00351FB0" w:rsidRPr="007D504A" w:rsidRDefault="00351FB0" w:rsidP="00351FB0">
      <w:pPr>
        <w:jc w:val="both"/>
        <w:rPr>
          <w:lang w:val="en-US"/>
        </w:rPr>
      </w:pPr>
    </w:p>
    <w:p w:rsidR="00351FB0" w:rsidRPr="007D504A" w:rsidRDefault="00351FB0" w:rsidP="00351FB0">
      <w:pPr>
        <w:jc w:val="both"/>
        <w:rPr>
          <w:lang w:val="en-US"/>
        </w:rPr>
      </w:pPr>
    </w:p>
    <w:p w:rsidR="00351FB0" w:rsidRDefault="00351FB0" w:rsidP="00351FB0">
      <w:pPr>
        <w:spacing w:line="360" w:lineRule="auto"/>
        <w:ind w:firstLine="567"/>
        <w:jc w:val="both"/>
        <w:rPr>
          <w:lang w:val="en-US"/>
        </w:rPr>
        <w:sectPr w:rsidR="00351FB0" w:rsidSect="00F11B22">
          <w:headerReference w:type="default" r:id="rId8"/>
          <w:footerReference w:type="default" r:id="rId9"/>
          <w:headerReference w:type="first" r:id="rId10"/>
          <w:footerReference w:type="first" r:id="rId11"/>
          <w:pgSz w:w="12240" w:h="15840"/>
          <w:pgMar w:top="1701" w:right="1701" w:bottom="1701" w:left="1701" w:header="708" w:footer="708" w:gutter="0"/>
          <w:pgBorders w:offsetFrom="page">
            <w:top w:val="threeDEngrave" w:sz="36" w:space="24" w:color="AC7F00"/>
            <w:left w:val="threeDEngrave" w:sz="36" w:space="24" w:color="AC7F00"/>
            <w:bottom w:val="threeDEmboss" w:sz="36" w:space="24" w:color="AC7F00"/>
            <w:right w:val="threeDEmboss" w:sz="36" w:space="24" w:color="AC7F00"/>
          </w:pgBorders>
          <w:pgNumType w:start="449"/>
          <w:cols w:space="708"/>
          <w:titlePg/>
          <w:docGrid w:linePitch="360"/>
        </w:sectPr>
      </w:pPr>
    </w:p>
    <w:p w:rsidR="00351FB0" w:rsidRDefault="00351FB0" w:rsidP="00351FB0">
      <w:pPr>
        <w:spacing w:line="360" w:lineRule="auto"/>
      </w:pPr>
      <w:r w:rsidRPr="007D504A">
        <w:lastRenderedPageBreak/>
        <w:t>INTRODUCCIÓN</w:t>
      </w:r>
    </w:p>
    <w:p w:rsidR="00351FB0" w:rsidRPr="007D504A" w:rsidRDefault="00351FB0" w:rsidP="00351FB0">
      <w:pPr>
        <w:spacing w:line="360" w:lineRule="auto"/>
        <w:rPr>
          <w:b w:val="0"/>
          <w:caps/>
        </w:rPr>
      </w:pPr>
    </w:p>
    <w:p w:rsidR="00351FB0" w:rsidRPr="00F65B89" w:rsidRDefault="00351FB0" w:rsidP="00351FB0">
      <w:pPr>
        <w:spacing w:line="360" w:lineRule="auto"/>
        <w:ind w:firstLine="567"/>
        <w:jc w:val="both"/>
        <w:rPr>
          <w:b w:val="0"/>
        </w:rPr>
      </w:pPr>
      <w:r w:rsidRPr="00F65B89">
        <w:rPr>
          <w:b w:val="0"/>
        </w:rPr>
        <w:t>Sin duda alguna, la educación es uno de los aspectos más importante para el desarrollo de una sociedad, por lo que constituye un agente de cambio y libertad para el hombre, esto demuestra la importancia implícita que debemos hacia la misma.</w:t>
      </w:r>
    </w:p>
    <w:p w:rsidR="00351FB0" w:rsidRPr="00F65B89" w:rsidRDefault="00351FB0" w:rsidP="00351FB0">
      <w:pPr>
        <w:spacing w:line="360" w:lineRule="auto"/>
        <w:ind w:firstLine="567"/>
        <w:jc w:val="both"/>
        <w:rPr>
          <w:b w:val="0"/>
        </w:rPr>
      </w:pPr>
      <w:r w:rsidRPr="00F65B89">
        <w:rPr>
          <w:b w:val="0"/>
        </w:rPr>
        <w:t>La filosofía es la reflexión sobre lo que existe, lo posible, la naturaleza, el hombre, las causas, los fines, las relaciones entre el hombre y la sociedad. Con respecto al hombre asuntos tales como el origen y el destino, concepción del mundo de las cosas y sobre todo la finalidad de la existencia. La filosofía se constituye como la base de diferentes posturas ideológicas, teológicas, habidas y por haber. La misma también es real para la educación como practica recreativa.</w:t>
      </w:r>
    </w:p>
    <w:p w:rsidR="00351FB0" w:rsidRPr="00F65B89" w:rsidRDefault="00351FB0" w:rsidP="00351FB0">
      <w:pPr>
        <w:spacing w:line="360" w:lineRule="auto"/>
        <w:ind w:firstLine="567"/>
        <w:jc w:val="both"/>
        <w:rPr>
          <w:b w:val="0"/>
        </w:rPr>
      </w:pPr>
      <w:r w:rsidRPr="00F65B89">
        <w:rPr>
          <w:b w:val="0"/>
        </w:rPr>
        <w:t>La filosofía de la educación es la reflexión filosófica que trata sobre la esencia y el valor, la finalidad y el sentido, las posibilidades y los límites de extensión y profundidad de la educación. Explora de manera estructural, naturaleza</w:t>
      </w:r>
      <w:r w:rsidRPr="00F65B89">
        <w:rPr>
          <w:b w:val="0"/>
          <w:color w:val="FF0000"/>
        </w:rPr>
        <w:t>,</w:t>
      </w:r>
      <w:r w:rsidRPr="00F65B89">
        <w:rPr>
          <w:b w:val="0"/>
        </w:rPr>
        <w:t xml:space="preserve"> valores y fines del proceso educativo, para así dar </w:t>
      </w:r>
      <w:r w:rsidRPr="00F65B89">
        <w:rPr>
          <w:b w:val="0"/>
        </w:rPr>
        <w:t>respuestas objetivas e indagar sobre los fundamentos, transformación y cambios del proceso de enseñanza –aprendizaje en el ambiente educativo.</w:t>
      </w:r>
    </w:p>
    <w:p w:rsidR="00351FB0" w:rsidRPr="00F65B89" w:rsidRDefault="00351FB0" w:rsidP="00351FB0">
      <w:pPr>
        <w:spacing w:line="360" w:lineRule="auto"/>
        <w:ind w:firstLine="567"/>
        <w:jc w:val="both"/>
        <w:rPr>
          <w:b w:val="0"/>
        </w:rPr>
      </w:pPr>
      <w:r w:rsidRPr="00F65B89">
        <w:rPr>
          <w:b w:val="0"/>
        </w:rPr>
        <w:t xml:space="preserve">La educación, con un quehacer ético en la actualidad debe representar a la práctica educativa y a toda persona que esté involucrada en este proceso, reflexionando desde una perspectiva filosófica. La enseñanza cada vez está más mecanizada y se percibe sin compromisos sociales, ni hermanos, es necesario lograr una mejor comprensión del mundo y de la vida, el aprendizaje es el mejor forma de generar actividades formativas para hacer frente a los innumerables retos que nos ofrece el mundo actual. La filosofía pedagógica se centra en dos aspectos: la naturaleza del aprendizaje y el propósito de hacer que </w:t>
      </w:r>
      <w:r>
        <w:rPr>
          <w:b w:val="0"/>
        </w:rPr>
        <w:t>aprendan.</w:t>
      </w:r>
    </w:p>
    <w:p w:rsidR="00351FB0" w:rsidRPr="00F65B89" w:rsidRDefault="00351FB0" w:rsidP="00351FB0">
      <w:pPr>
        <w:spacing w:line="360" w:lineRule="auto"/>
        <w:ind w:firstLine="567"/>
        <w:jc w:val="both"/>
        <w:rPr>
          <w:b w:val="0"/>
        </w:rPr>
      </w:pPr>
      <w:r w:rsidRPr="00F65B89">
        <w:rPr>
          <w:b w:val="0"/>
        </w:rPr>
        <w:t xml:space="preserve">En la actualidad, prácticamente no existen los obstáculos para la comunicación, porque los seres humanos pueden interactuar unos con otros a través de diferentes medios, atravesando las barreras de la distancia sin tener que desplazarse de </w:t>
      </w:r>
      <w:r w:rsidRPr="00F65B89">
        <w:rPr>
          <w:b w:val="0"/>
        </w:rPr>
        <w:lastRenderedPageBreak/>
        <w:t xml:space="preserve">un lugar a otro; impulsándolos a buscar nuevos conocimientos, experiencias y horizontes para sobrevivir en el medio ambiente el cual muchas veces se le presente mejor calidad y condición de vida. Y tomando en cuenta sus experiencias sean no sólo para bienestar individual sino colectivo, y a favor del desarrollo de un país, solo hay un único medio de lograrlo, y ese es a través de la educación, porque ésta la define las facultades físicas, intelectuales y morales de los individuos convirtiéndolos en entes productivos a su favor y en bien de la sociedad. </w:t>
      </w:r>
    </w:p>
    <w:p w:rsidR="00351FB0" w:rsidRPr="00F65B89" w:rsidRDefault="00351FB0" w:rsidP="00351FB0">
      <w:pPr>
        <w:spacing w:line="360" w:lineRule="auto"/>
        <w:ind w:firstLine="567"/>
        <w:jc w:val="both"/>
        <w:rPr>
          <w:b w:val="0"/>
        </w:rPr>
      </w:pPr>
      <w:r w:rsidRPr="00F65B89">
        <w:rPr>
          <w:b w:val="0"/>
        </w:rPr>
        <w:t>Con ella complementan las instrucciones que fueron acumulando a través de todo su desarrollo como persona desde su nacimiento. Desarrollando habilidades que los impulsa a compartir ideas, culturas y conocimientos respetando siempre a los demás; procurando la felicidad y el bienestar de todos.</w:t>
      </w:r>
    </w:p>
    <w:p w:rsidR="00351FB0" w:rsidRDefault="00351FB0" w:rsidP="00351FB0">
      <w:pPr>
        <w:ind w:left="567" w:right="567"/>
        <w:jc w:val="both"/>
        <w:rPr>
          <w:b w:val="0"/>
        </w:rPr>
      </w:pPr>
    </w:p>
    <w:p w:rsidR="00351FB0" w:rsidRDefault="00351FB0" w:rsidP="00351FB0">
      <w:pPr>
        <w:ind w:left="567" w:right="567"/>
        <w:jc w:val="both"/>
        <w:rPr>
          <w:b w:val="0"/>
        </w:rPr>
      </w:pPr>
    </w:p>
    <w:p w:rsidR="00351FB0" w:rsidRPr="00F65B89" w:rsidRDefault="00351FB0" w:rsidP="00351FB0">
      <w:pPr>
        <w:ind w:left="567" w:right="567"/>
        <w:jc w:val="both"/>
        <w:rPr>
          <w:b w:val="0"/>
        </w:rPr>
      </w:pPr>
      <w:r w:rsidRPr="00F65B89">
        <w:rPr>
          <w:b w:val="0"/>
        </w:rPr>
        <w:t xml:space="preserve">Según la teoría de Paulo Freire (1921-1997), uno de los pensadores, pensador más influyente en cuestiones educativas del </w:t>
      </w:r>
      <w:r w:rsidRPr="00F65B89">
        <w:rPr>
          <w:b w:val="0"/>
        </w:rPr>
        <w:t>siglo XX, "La educación es lograr que las personas sean felices. Su único propósito debe siempre ser el de alcanzar la igualdad, la transformación y la inclusión de todos los individuos en la sociedad". Si todos pensáramos de esta manera y actuáramos a favor de nuestra sociedad sin egoísmo ni avaricia, tuviéramos menos hambre en el mundo, porque cada uno buscaría su formación profesional pensando en el bien común, también para la propiciación de un espacio reflexivo que conlleve a la motivación constante a la búsqueda de una formación continua (p. 20).</w:t>
      </w:r>
    </w:p>
    <w:p w:rsidR="00351FB0" w:rsidRDefault="00351FB0" w:rsidP="00351FB0">
      <w:pPr>
        <w:spacing w:line="360" w:lineRule="auto"/>
        <w:ind w:firstLine="567"/>
        <w:jc w:val="both"/>
        <w:rPr>
          <w:b w:val="0"/>
        </w:rPr>
      </w:pPr>
    </w:p>
    <w:p w:rsidR="00351FB0" w:rsidRDefault="00351FB0" w:rsidP="00351FB0">
      <w:pPr>
        <w:spacing w:line="360" w:lineRule="auto"/>
        <w:ind w:firstLine="567"/>
        <w:jc w:val="both"/>
        <w:rPr>
          <w:b w:val="0"/>
        </w:rPr>
      </w:pPr>
    </w:p>
    <w:p w:rsidR="00351FB0" w:rsidRPr="00F65B89" w:rsidRDefault="00351FB0" w:rsidP="00351FB0">
      <w:pPr>
        <w:spacing w:line="360" w:lineRule="auto"/>
        <w:ind w:firstLine="567"/>
        <w:jc w:val="both"/>
        <w:rPr>
          <w:b w:val="0"/>
        </w:rPr>
      </w:pPr>
      <w:r w:rsidRPr="00F65B89">
        <w:rPr>
          <w:b w:val="0"/>
        </w:rPr>
        <w:tab/>
        <w:t xml:space="preserve">Muchas veces nos preguntamos: ¿Cuál es la finalidad de la filosofía de la educación? La filosofía de la educación tiene como propósito general la interpretación fundamental, sistemática y critica de todo el accionar de la educación desde el punto de vista antropológico y filosófico. Muchos la definen como la disciplina que estudia el comportamiento de la enseñanza abalada a todas aquellas leyes las cuales rigen el desarrollo de los seres </w:t>
      </w:r>
      <w:r w:rsidRPr="00F65B89">
        <w:rPr>
          <w:b w:val="0"/>
        </w:rPr>
        <w:lastRenderedPageBreak/>
        <w:t>humanos desde sus inicios hasta la actualidad. Y a su vez, de manera particular, estudia cada formación económica, intermedia social y las diferentes conceptualizaciones y formas de cómo ésta percibe el hecho educativo. No solo se encarga de estudiar el fin de la educación, sino también estudia al sujeto y a todo el accionar propio de la educación, pero desde la óptica de su finalidad. Es decir, que reflexiona sobre su naturaleza, esencia y valores.</w:t>
      </w:r>
    </w:p>
    <w:p w:rsidR="00351FB0" w:rsidRPr="00F65B89" w:rsidRDefault="00351FB0" w:rsidP="00351FB0">
      <w:pPr>
        <w:spacing w:line="360" w:lineRule="auto"/>
        <w:ind w:firstLine="567"/>
        <w:jc w:val="both"/>
        <w:rPr>
          <w:b w:val="0"/>
        </w:rPr>
      </w:pPr>
      <w:r w:rsidRPr="00F65B89">
        <w:rPr>
          <w:b w:val="0"/>
        </w:rPr>
        <w:tab/>
        <w:t>La filosofía educativa es manifestada según las formas y los modos en que los educadores, eruditos y las demás personas vinculadas a todo el quehacer educativo apliquen las disciplinas, destacando especialmente los casos de la antropología, la sociología y la historia por ser disciplinas que interactúan directamente y van de la mano con la realidad educativa.</w:t>
      </w:r>
    </w:p>
    <w:p w:rsidR="00351FB0" w:rsidRPr="00F65B89" w:rsidRDefault="00351FB0" w:rsidP="00351FB0">
      <w:pPr>
        <w:spacing w:line="360" w:lineRule="auto"/>
        <w:ind w:firstLine="567"/>
        <w:jc w:val="both"/>
        <w:rPr>
          <w:b w:val="0"/>
        </w:rPr>
      </w:pPr>
      <w:r w:rsidRPr="00F65B89">
        <w:rPr>
          <w:b w:val="0"/>
        </w:rPr>
        <w:tab/>
        <w:t xml:space="preserve">En la filosofía educativa es necesario precisar en los educadores los fundamentos filosóficos. La diversidad de posturas filosóficas y la pluralidad de ideologías coexisten en el mundo, factor importante de </w:t>
      </w:r>
      <w:r w:rsidRPr="00F65B89">
        <w:rPr>
          <w:b w:val="0"/>
        </w:rPr>
        <w:t>discusión académica y antesala para la creación de una definición de educación adaptada a la vida actual, y esto peligra en el momento donde las instituciones académicas tratan de formular un planteamiento en particular, generando actitudes y reacciones tan diversas, e inclusive en algunos casos se corre el riesgo de pasar largos años de interminables discusiones, sin lograr la deseada concertación sobre la concepción de una educación que le permita al individuo su realización integral y una mejor calidad de vida.</w:t>
      </w:r>
    </w:p>
    <w:p w:rsidR="00351FB0" w:rsidRPr="00F65B89" w:rsidRDefault="00351FB0" w:rsidP="00351FB0">
      <w:pPr>
        <w:spacing w:line="360" w:lineRule="auto"/>
        <w:ind w:firstLine="567"/>
        <w:jc w:val="both"/>
        <w:rPr>
          <w:b w:val="0"/>
        </w:rPr>
      </w:pPr>
      <w:r w:rsidRPr="00F65B89">
        <w:rPr>
          <w:b w:val="0"/>
        </w:rPr>
        <w:tab/>
        <w:t xml:space="preserve">De tal manera, es necesario remontarse al principio del saber con el fin de indagar y descubrir la naturaleza del conocimiento y de la realidad, utilizando la razón y los argumentos racionales. Esta actividad de conocer va a permitir actuar como sujeto conocedor de los objetos, para así poder explicar lo que ocurre en su realidad; y a su vez pasar de hombre objeto a hombre sujeto, fundando un proceso de pensamiento reflexivo y luego científico. Se trata de corresponder el pensamiento con la acción y esto es posible lograrlo, a </w:t>
      </w:r>
      <w:r w:rsidRPr="00F65B89">
        <w:rPr>
          <w:b w:val="0"/>
        </w:rPr>
        <w:lastRenderedPageBreak/>
        <w:t>través de una formación profesional donde el discernimiento intelectual vaya más allá de la simple expectativa, concatenar las ideas del saber, comprenderlas, internalizarlas adaptarlas y así aprovechar todo ese bagaje de ideas que son el eje central de un modo de educar pertinente.</w:t>
      </w:r>
    </w:p>
    <w:p w:rsidR="00351FB0" w:rsidRPr="00F65B89" w:rsidRDefault="00351FB0" w:rsidP="00351FB0">
      <w:pPr>
        <w:spacing w:line="360" w:lineRule="auto"/>
        <w:ind w:firstLine="567"/>
        <w:jc w:val="both"/>
        <w:rPr>
          <w:b w:val="0"/>
        </w:rPr>
      </w:pPr>
      <w:r w:rsidRPr="00F65B89">
        <w:rPr>
          <w:b w:val="0"/>
        </w:rPr>
        <w:tab/>
        <w:t xml:space="preserve">Según Tueros (1998), "Es necesario la elección filosófica en el educador, ya que no existe educación sin alternativa filosófica, entendida ésta en su sentido más amplio de afirmación de valores" (p.43). La participación docente necesita estar vinculada con la finalidad de la educación, en correspondencia con el producto deseado, al establecer un modelo basado en un perfil del docente deseado, reflejando lo óptimo del ser humano y acorde con las necesidades de la sociedad. A la par poseer una base filosófica, amplia y bien estructurada, lo cual le permita al docente conformar su propia ideología. La adquisición de estos fundamentos filosóficos se fundamentará en una formación académica pertinente.    </w:t>
      </w:r>
    </w:p>
    <w:p w:rsidR="00351FB0" w:rsidRPr="00F65B89" w:rsidRDefault="00351FB0" w:rsidP="00351FB0">
      <w:pPr>
        <w:spacing w:line="360" w:lineRule="auto"/>
        <w:ind w:firstLine="567"/>
        <w:jc w:val="both"/>
        <w:rPr>
          <w:b w:val="0"/>
        </w:rPr>
      </w:pPr>
      <w:r w:rsidRPr="00F65B89">
        <w:rPr>
          <w:b w:val="0"/>
        </w:rPr>
        <w:tab/>
        <w:t xml:space="preserve">Aprender a ser, exige la integración del pensamiento autónomo, armónico y ético en cuanto a sus características más relevantes. El "aprender a aprender" mediante la adquisición de habilidades cognitivas que le permitan desandar sus errores mediante la autocrítica, estando involucrado en este aprendizaje la investigación desde la práctica y la reflexión. "Aprender a convivir", es parte de la tarea docente, al interactuar con su entorno logra no sólo la integración de los elementos educativos, sino las metas escolares que se trace a efecto de lograr una mejor calidad de vida de los individuos inmersos en el hecho educativo. </w:t>
      </w:r>
    </w:p>
    <w:p w:rsidR="00351FB0" w:rsidRPr="00F65B89" w:rsidRDefault="00351FB0" w:rsidP="00351FB0">
      <w:pPr>
        <w:spacing w:line="360" w:lineRule="auto"/>
        <w:ind w:firstLine="567"/>
        <w:jc w:val="both"/>
        <w:rPr>
          <w:b w:val="0"/>
        </w:rPr>
      </w:pPr>
      <w:r w:rsidRPr="00F65B89">
        <w:rPr>
          <w:b w:val="0"/>
        </w:rPr>
        <w:t>As</w:t>
      </w:r>
      <w:r w:rsidRPr="003C0675">
        <w:rPr>
          <w:b w:val="0"/>
        </w:rPr>
        <w:t>imismo</w:t>
      </w:r>
      <w:r w:rsidRPr="00F65B89">
        <w:rPr>
          <w:b w:val="0"/>
        </w:rPr>
        <w:t xml:space="preserve">, "Aprender a Educar", mediante el conocimiento actualizado de las disciplinas auxiliares los enfoques educativos e interdisciplinarios pertinentes para el tratamiento integral del fenómeno de la educación. El individuo cada día necesita ser educado, formado e instruido de una manera holística que pueda recibir, explorar, experimentar y transmitir nuevos conocimientos significativos, donde expresa la </w:t>
      </w:r>
      <w:r w:rsidRPr="00F65B89">
        <w:rPr>
          <w:b w:val="0"/>
        </w:rPr>
        <w:lastRenderedPageBreak/>
        <w:t>importancia del ser en calidad de persona hacia su desarrollo biopsicosocial y cognitivo, bases fundamentales para la vida, eso sería el reflejo de una cultura proactiva y dinámica, sustentada por la adquisición de un conocimiento que permita ir de la reflexión a la acción, el pensamiento filosófico sustenta la práctica educativa, de esta forma, pasa a ser parte de la misma, con la finalidad de orientar la instrucción con el fin de forjar un individuo y una sociedad digna y coherente con la realidad actual de un mundo globalizado.</w:t>
      </w:r>
    </w:p>
    <w:p w:rsidR="00351FB0" w:rsidRPr="00F65B89" w:rsidRDefault="00351FB0" w:rsidP="00351FB0">
      <w:pPr>
        <w:spacing w:line="360" w:lineRule="auto"/>
        <w:ind w:firstLine="567"/>
        <w:jc w:val="both"/>
        <w:rPr>
          <w:b w:val="0"/>
        </w:rPr>
      </w:pPr>
      <w:r w:rsidRPr="00F65B89">
        <w:rPr>
          <w:b w:val="0"/>
        </w:rPr>
        <w:tab/>
        <w:t xml:space="preserve">La educación sigue transportando hacia el escalón que permite a los individuos el ascenso dentro de la sociedad y percibida como el quehacer formador de las capacidades. Con el tiempo se hizo evidente que la educación era el medio más acertado para la formación de la personalidad e identidad de los seres humanos; ésta adquirió un papel relevante en la sociedad, llegando a establecerse institucionalmente con el objeto de formar individuos que respondieran a las necesidades del </w:t>
      </w:r>
      <w:r w:rsidRPr="00F65B89">
        <w:rPr>
          <w:b w:val="0"/>
        </w:rPr>
        <w:t xml:space="preserve">sistema económico, político y social, restándole interés a las características individuales de los seres humanos y a sus necesidades, desvirtuando así su finalidad. </w:t>
      </w:r>
    </w:p>
    <w:p w:rsidR="00351FB0" w:rsidRPr="00F65B89" w:rsidRDefault="00351FB0" w:rsidP="00351FB0">
      <w:pPr>
        <w:spacing w:line="360" w:lineRule="auto"/>
        <w:ind w:firstLine="567"/>
        <w:jc w:val="both"/>
        <w:rPr>
          <w:b w:val="0"/>
        </w:rPr>
      </w:pPr>
      <w:r w:rsidRPr="00F65B89">
        <w:rPr>
          <w:b w:val="0"/>
        </w:rPr>
        <w:t xml:space="preserve">En sus primeras etapas, las educación era el medio para el cultivo del espíritu, de las buenas costumbres y la búsqueda de la "verdad"; en la actualidad el aprendizaje significativo y la formación de un individuo reflexivo y crítico son algunos de los aspectos más relevantes que se plantea el sistema educativo. Aún con los adelantos y nuevas posibilidades de apertura, es necesario preguntarse si realmente se está educando para la vida, o existe un desfase en la pertinencia de los aprendizajes. </w:t>
      </w:r>
    </w:p>
    <w:p w:rsidR="00351FB0" w:rsidRPr="00F65B89" w:rsidRDefault="00351FB0" w:rsidP="00351FB0">
      <w:pPr>
        <w:spacing w:line="360" w:lineRule="auto"/>
        <w:ind w:firstLine="567"/>
        <w:jc w:val="both"/>
        <w:rPr>
          <w:b w:val="0"/>
        </w:rPr>
      </w:pPr>
      <w:r w:rsidRPr="00F65B89">
        <w:rPr>
          <w:b w:val="0"/>
        </w:rPr>
        <w:tab/>
        <w:t xml:space="preserve">La educación así estará orientada hacia la integración de la práctica educacional, en un todo lógico, consistente y coherente permitiendo la "unión ideal", para lograr un producto educativo de alta calidad y la integración del individuo a una sociedad que en algunos casos se torna injusta, y sin embargo podrá afrontar con criterios adecuados. En procura de ese ideal, el educador </w:t>
      </w:r>
      <w:r w:rsidRPr="00F65B89">
        <w:rPr>
          <w:b w:val="0"/>
        </w:rPr>
        <w:lastRenderedPageBreak/>
        <w:t>requiere una comprensión clara de lo que hace, así como un marco complejo del hacer educativo, y de creencias según las cuales su práctica adquiere sentido; es decir, se hace necesario centrarse en algún tipo de "idea"</w:t>
      </w:r>
      <w:r w:rsidRPr="00F65B89">
        <w:rPr>
          <w:b w:val="0"/>
          <w:color w:val="FF0000"/>
        </w:rPr>
        <w:t>,</w:t>
      </w:r>
      <w:r w:rsidRPr="00F65B89">
        <w:rPr>
          <w:b w:val="0"/>
        </w:rPr>
        <w:t xml:space="preserve"> para orientar y explicar su forma de enseñar. Identificar la praxis educativa, se corresponde con el entendimiento en el cual se basa una acción de este género. Si uno de los problemas fundamentales de la educación es la discrepancia entre la teoría y la práctica, es evidente entonces la no existencia de basamento teórico sustancial, fundamentos filosóficos e ideológicos o el docente no ha comprendido la necesidad de fusionar el saber teórico con la experiencia debido a la carencia de herramientas. </w:t>
      </w:r>
    </w:p>
    <w:p w:rsidR="00351FB0" w:rsidRPr="00F65B89" w:rsidRDefault="00351FB0" w:rsidP="00351FB0">
      <w:pPr>
        <w:spacing w:line="360" w:lineRule="auto"/>
        <w:ind w:firstLine="567"/>
        <w:jc w:val="both"/>
        <w:rPr>
          <w:b w:val="0"/>
        </w:rPr>
      </w:pPr>
      <w:r w:rsidRPr="00F65B89">
        <w:rPr>
          <w:b w:val="0"/>
        </w:rPr>
        <w:t>La práctica educativa no es una forma de comportamiento no meditado que pueda convivir separadamente de la teoría, en cualquier caso, la conciencia reflexiva una vez ejercitada para ésta, será la que determine el fin esperado y el saber cómo expresión de una realidad social y cultural para la vida.</w:t>
      </w:r>
    </w:p>
    <w:p w:rsidR="00351FB0" w:rsidRPr="00F65B89" w:rsidRDefault="00351FB0" w:rsidP="00351FB0">
      <w:pPr>
        <w:spacing w:line="360" w:lineRule="auto"/>
        <w:ind w:firstLine="567"/>
        <w:jc w:val="both"/>
        <w:rPr>
          <w:b w:val="0"/>
        </w:rPr>
      </w:pPr>
      <w:r w:rsidRPr="00F65B89">
        <w:rPr>
          <w:b w:val="0"/>
        </w:rPr>
        <w:t>Vista de esta manera la filosofía de la educación, puede sintetizar conceptualizando la educación, de manera particular, como el proceso multidireccional va regando a su paso conocimientos, valores, aptitudes, costumbres, habilidades y actitudes en beneficio integral del cual recibe; transformando y controlando su carácter; moldeando su personalidad, y conllevándolo al beneficio de su entorno social, de su crecimiento profesional y de su desarrollo humano, por medio de los diferentes procesos educacionales: el formal, el no formal y el informal. Colaborando de esta manera a que su país se encamine hacia el progreso y la prosperidad. Pues la educación es el proceso donde los seres humanos se forman en la vida social para la vida en sociedad.</w:t>
      </w:r>
    </w:p>
    <w:p w:rsidR="00351FB0" w:rsidRPr="00F65B89" w:rsidRDefault="00351FB0" w:rsidP="00351FB0">
      <w:pPr>
        <w:spacing w:line="360" w:lineRule="auto"/>
        <w:ind w:firstLine="567"/>
        <w:jc w:val="both"/>
        <w:rPr>
          <w:b w:val="0"/>
        </w:rPr>
      </w:pPr>
      <w:r w:rsidRPr="00F65B89">
        <w:rPr>
          <w:b w:val="0"/>
        </w:rPr>
        <w:t xml:space="preserve">A modo de conclusión, todos los medios utilizados para lograr un cambio de actitud favorable en el ser humano son válidos, como lo señala Paulo Freire (2004), concibe la educación como proceso que sirve para que los estudiantes y docentes…"aprendan a leer la </w:t>
      </w:r>
      <w:r w:rsidRPr="00F65B89">
        <w:rPr>
          <w:b w:val="0"/>
        </w:rPr>
        <w:lastRenderedPageBreak/>
        <w:t>realidad para escribir su historia", lo cual supone comprender críticamente su mundo y actuar para transformarlo. Es de vital importancia la filosofía de la educación porque nos lleva de manera práctica a la reflexión sobre la realidad de la práctica educativa ser sus actores (docente - estudiante), sus procesos y su metodología.</w:t>
      </w:r>
    </w:p>
    <w:p w:rsidR="00351FB0" w:rsidRPr="00F65B89" w:rsidRDefault="00351FB0" w:rsidP="00351FB0">
      <w:pPr>
        <w:spacing w:line="360" w:lineRule="auto"/>
        <w:ind w:firstLine="567"/>
        <w:jc w:val="both"/>
        <w:rPr>
          <w:b w:val="0"/>
        </w:rPr>
      </w:pPr>
      <w:r w:rsidRPr="00F65B89">
        <w:rPr>
          <w:b w:val="0"/>
          <w:caps/>
        </w:rPr>
        <w:tab/>
      </w:r>
      <w:r w:rsidRPr="00F65B89">
        <w:rPr>
          <w:b w:val="0"/>
        </w:rPr>
        <w:t>La filosofía de la educación es una disciplina teórica y tiene unas evidentes raíces filosóficas, por este motivo cada visión o corriente de pensamiento desarrolla su propio esquema, se puede hablar de una filosofía de la educación cristiana, marxista liberal e incluso mixta.</w:t>
      </w:r>
    </w:p>
    <w:p w:rsidR="00351FB0" w:rsidRPr="00F65B89" w:rsidRDefault="00351FB0" w:rsidP="00351FB0">
      <w:pPr>
        <w:spacing w:line="360" w:lineRule="auto"/>
        <w:ind w:firstLine="567"/>
        <w:jc w:val="both"/>
        <w:rPr>
          <w:b w:val="0"/>
        </w:rPr>
      </w:pPr>
      <w:r w:rsidRPr="00F65B89">
        <w:rPr>
          <w:b w:val="0"/>
        </w:rPr>
        <w:tab/>
        <w:t xml:space="preserve">La filosofía se ocupa de aportar un análisis racional a una situación y la educación es un fenómeno universal y han sido muchos los filósofos cuyos aportes se han convertido de suma valoración para la educación. Los clásicos griegos (Platón y Aristóteles), los pensadores cristianos o los marxistas, han establecido sus tesis sobre el deber de guiar la educación. Sin embargo el autor Rousseau, filósofo francés del siglo XVIII, tuvo gran influencia en la </w:t>
      </w:r>
      <w:r w:rsidRPr="00F65B89">
        <w:rPr>
          <w:b w:val="0"/>
        </w:rPr>
        <w:t>educación porque la señala como el instrumento básico para crear ciudadanos libres que deberían enseñarse, tomando en cuenta la naturaleza del niño (muy distinta a la del adulto), su influencia filosófica fue clave en la renovación de la pedagogía a partir del siglo XIX.</w:t>
      </w:r>
    </w:p>
    <w:p w:rsidR="00351FB0" w:rsidRPr="00F65B89" w:rsidRDefault="00351FB0" w:rsidP="00351FB0">
      <w:pPr>
        <w:spacing w:line="360" w:lineRule="auto"/>
        <w:ind w:firstLine="567"/>
        <w:jc w:val="both"/>
        <w:rPr>
          <w:b w:val="0"/>
        </w:rPr>
      </w:pPr>
      <w:r w:rsidRPr="00F65B89">
        <w:rPr>
          <w:b w:val="0"/>
        </w:rPr>
        <w:tab/>
        <w:t>La división que puede hacerse de una ciencia en general, especial y aplicada, se propone una división de la filosofía de acuerdo con este criterio, resultando que la filosofía de la educación debe ser considerada como "filosofía aplicada", es decir una aplicación de los conocimientos filosóficos a los problemas educacionales para tratar de resolverlos y de orientar la práctica educativa.</w:t>
      </w:r>
    </w:p>
    <w:p w:rsidR="00351FB0" w:rsidRDefault="00351FB0" w:rsidP="00351FB0">
      <w:pPr>
        <w:spacing w:line="360" w:lineRule="auto"/>
        <w:ind w:firstLine="567"/>
        <w:jc w:val="both"/>
        <w:rPr>
          <w:b w:val="0"/>
        </w:rPr>
      </w:pPr>
      <w:r w:rsidRPr="00F65B89">
        <w:rPr>
          <w:b w:val="0"/>
        </w:rPr>
        <w:tab/>
        <w:t xml:space="preserve">En este sentido la filosofía de la educación más que abrir nuevos y propios campos de estudio, utiliza las conclusiones logradas en diversas de la filosofía (sobre todo las concepciones del mundo, la antropología, la ética y la axiología), se coordina también la relación existente entre filosofía de la educación y teoría de la educación o pedagogía general. </w:t>
      </w:r>
      <w:r w:rsidRPr="00F65B89">
        <w:rPr>
          <w:b w:val="0"/>
        </w:rPr>
        <w:lastRenderedPageBreak/>
        <w:t>La filosofía de la educación es una disciplina relativamente moderna que estudia el fenómeno educativo y las teorías que accionan desde una perspectiva racional, con el deseo de ofrecer una explicación s/b en educación humana. El fin de la educación es for</w:t>
      </w:r>
      <w:r>
        <w:rPr>
          <w:b w:val="0"/>
        </w:rPr>
        <w:t>mar hombres plenos y virtuosos.</w:t>
      </w:r>
    </w:p>
    <w:p w:rsidR="00351FB0" w:rsidRDefault="00351FB0" w:rsidP="00351FB0">
      <w:pPr>
        <w:spacing w:line="360" w:lineRule="auto"/>
        <w:ind w:firstLine="567"/>
        <w:jc w:val="both"/>
        <w:rPr>
          <w:b w:val="0"/>
        </w:rPr>
      </w:pPr>
    </w:p>
    <w:p w:rsidR="00351FB0" w:rsidRPr="00F65B89" w:rsidRDefault="00351FB0" w:rsidP="00351FB0">
      <w:pPr>
        <w:jc w:val="both"/>
        <w:rPr>
          <w:b w:val="0"/>
        </w:rPr>
      </w:pPr>
    </w:p>
    <w:p w:rsidR="00351FB0" w:rsidRDefault="00351FB0" w:rsidP="00351FB0">
      <w:r>
        <w:t xml:space="preserve">REFERENCIAS </w:t>
      </w:r>
      <w:r w:rsidRPr="003C0675">
        <w:t>BIBLIOGRAFÍA</w:t>
      </w:r>
    </w:p>
    <w:p w:rsidR="00351FB0" w:rsidRDefault="00351FB0" w:rsidP="00351FB0"/>
    <w:p w:rsidR="00351FB0" w:rsidRPr="003C0675" w:rsidRDefault="00351FB0" w:rsidP="00351FB0"/>
    <w:p w:rsidR="00351FB0" w:rsidRDefault="00351FB0" w:rsidP="00351FB0">
      <w:pPr>
        <w:ind w:left="120" w:hanging="120"/>
        <w:jc w:val="both"/>
        <w:rPr>
          <w:b w:val="0"/>
        </w:rPr>
      </w:pPr>
      <w:r w:rsidRPr="00F65B89">
        <w:rPr>
          <w:b w:val="0"/>
        </w:rPr>
        <w:t xml:space="preserve">Diseño Curricular del Sistema Educativo (2007). </w:t>
      </w:r>
      <w:r w:rsidRPr="00F65B89">
        <w:rPr>
          <w:b w:val="0"/>
          <w:kern w:val="1"/>
        </w:rPr>
        <w:t xml:space="preserve">Ministerio del Poder Popular para la Educación </w:t>
      </w:r>
      <w:r w:rsidRPr="00F65B89">
        <w:rPr>
          <w:b w:val="0"/>
        </w:rPr>
        <w:t>Caracas –Venezuela.</w:t>
      </w:r>
    </w:p>
    <w:p w:rsidR="00351FB0" w:rsidRPr="00F65B89" w:rsidRDefault="00351FB0" w:rsidP="00351FB0">
      <w:pPr>
        <w:ind w:left="120" w:hanging="120"/>
        <w:jc w:val="both"/>
        <w:rPr>
          <w:b w:val="0"/>
        </w:rPr>
      </w:pPr>
    </w:p>
    <w:p w:rsidR="00351FB0" w:rsidRDefault="00351FB0" w:rsidP="00351FB0">
      <w:pPr>
        <w:ind w:left="120" w:hanging="120"/>
        <w:jc w:val="both"/>
        <w:rPr>
          <w:b w:val="0"/>
          <w:kern w:val="1"/>
        </w:rPr>
      </w:pPr>
      <w:r w:rsidRPr="00F65B89">
        <w:rPr>
          <w:b w:val="0"/>
        </w:rPr>
        <w:t xml:space="preserve">Reyes M. (2011). </w:t>
      </w:r>
      <w:r w:rsidRPr="0022496D">
        <w:t>Filosofía de la Educación</w:t>
      </w:r>
      <w:r w:rsidRPr="0022496D">
        <w:rPr>
          <w:kern w:val="1"/>
        </w:rPr>
        <w:t>.</w:t>
      </w:r>
      <w:r w:rsidRPr="00F65B89">
        <w:rPr>
          <w:b w:val="0"/>
          <w:kern w:val="1"/>
        </w:rPr>
        <w:t xml:space="preserve"> Editorial Limusa de Noriega. México.</w:t>
      </w:r>
    </w:p>
    <w:p w:rsidR="00351FB0" w:rsidRDefault="00351FB0" w:rsidP="00351FB0">
      <w:pPr>
        <w:ind w:left="120" w:hanging="120"/>
        <w:jc w:val="both"/>
        <w:rPr>
          <w:b w:val="0"/>
          <w:kern w:val="1"/>
        </w:rPr>
      </w:pPr>
    </w:p>
    <w:p w:rsidR="00351FB0" w:rsidRDefault="00351FB0" w:rsidP="00351FB0">
      <w:pPr>
        <w:ind w:left="120" w:hanging="120"/>
        <w:jc w:val="both"/>
        <w:rPr>
          <w:b w:val="0"/>
        </w:rPr>
      </w:pPr>
      <w:r w:rsidRPr="00F65B89">
        <w:rPr>
          <w:b w:val="0"/>
        </w:rPr>
        <w:t xml:space="preserve">Tueros, E. (1998). </w:t>
      </w:r>
      <w:r w:rsidRPr="0022496D">
        <w:t>El Perfil del Educador</w:t>
      </w:r>
      <w:r w:rsidRPr="00F65B89">
        <w:rPr>
          <w:b w:val="0"/>
        </w:rPr>
        <w:t xml:space="preserve"> / Semanario Virtual Caracas-Venezuela</w:t>
      </w:r>
    </w:p>
    <w:p w:rsidR="00351FB0" w:rsidRPr="00F65B89" w:rsidRDefault="00351FB0" w:rsidP="00351FB0">
      <w:pPr>
        <w:ind w:left="120" w:hanging="120"/>
        <w:jc w:val="both"/>
        <w:rPr>
          <w:b w:val="0"/>
        </w:rPr>
      </w:pPr>
    </w:p>
    <w:p w:rsidR="00351FB0" w:rsidRDefault="00351FB0" w:rsidP="00351FB0">
      <w:pPr>
        <w:ind w:left="120" w:hanging="120"/>
        <w:jc w:val="both"/>
        <w:rPr>
          <w:b w:val="0"/>
          <w:kern w:val="1"/>
        </w:rPr>
      </w:pPr>
      <w:r w:rsidRPr="00F65B89">
        <w:rPr>
          <w:b w:val="0"/>
        </w:rPr>
        <w:t xml:space="preserve">Universidad Pedagógica Experimental Libertador (2000). </w:t>
      </w:r>
      <w:r w:rsidRPr="0022496D">
        <w:t xml:space="preserve">Investigación Educativa </w:t>
      </w:r>
      <w:r w:rsidRPr="0022496D">
        <w:rPr>
          <w:kern w:val="1"/>
        </w:rPr>
        <w:t>Caracas.</w:t>
      </w:r>
      <w:r w:rsidRPr="00F65B89">
        <w:rPr>
          <w:b w:val="0"/>
          <w:kern w:val="1"/>
        </w:rPr>
        <w:t xml:space="preserve"> Fondo Editorial de la Universidad Pedagógica Experimental Libertador.</w:t>
      </w:r>
    </w:p>
    <w:p w:rsidR="00351FB0" w:rsidRPr="00F65B89" w:rsidRDefault="00351FB0" w:rsidP="00351FB0">
      <w:pPr>
        <w:ind w:left="120" w:hanging="120"/>
        <w:jc w:val="both"/>
        <w:rPr>
          <w:b w:val="0"/>
          <w:kern w:val="1"/>
        </w:rPr>
      </w:pPr>
    </w:p>
    <w:p w:rsidR="00351FB0" w:rsidRPr="0022496D" w:rsidRDefault="00351FB0" w:rsidP="00351FB0">
      <w:pPr>
        <w:ind w:left="120" w:hanging="120"/>
        <w:jc w:val="both"/>
      </w:pPr>
      <w:r w:rsidRPr="00F65B89">
        <w:rPr>
          <w:b w:val="0"/>
        </w:rPr>
        <w:t>Universidad</w:t>
      </w:r>
      <w:r>
        <w:rPr>
          <w:b w:val="0"/>
        </w:rPr>
        <w:t xml:space="preserve"> </w:t>
      </w:r>
      <w:r w:rsidRPr="00F65B89">
        <w:rPr>
          <w:b w:val="0"/>
        </w:rPr>
        <w:t xml:space="preserve">Pedagógica Experimental Libertador (2008). </w:t>
      </w:r>
      <w:r w:rsidRPr="0022496D">
        <w:t xml:space="preserve">Filosofía de la Educación Ediciones UPEL Caracas .Venezuela. </w:t>
      </w:r>
    </w:p>
    <w:p w:rsidR="00433532" w:rsidRDefault="00433532">
      <w:bookmarkStart w:id="0" w:name="_GoBack"/>
      <w:bookmarkEnd w:id="0"/>
    </w:p>
    <w:sectPr w:rsidR="00433532" w:rsidSect="00351FB0">
      <w:pgSz w:w="12240" w:h="15840"/>
      <w:pgMar w:top="1701" w:right="1701" w:bottom="1701" w:left="1701" w:header="709" w:footer="709" w:gutter="0"/>
      <w:pgBorders w:offsetFrom="page">
        <w:top w:val="threeDEngrave" w:sz="36" w:space="24" w:color="AC7F00"/>
        <w:left w:val="threeDEngrave" w:sz="36" w:space="24" w:color="AC7F00"/>
        <w:bottom w:val="threeDEmboss" w:sz="36" w:space="24" w:color="AC7F00"/>
        <w:right w:val="threeDEmboss" w:sz="36" w:space="24" w:color="AC7F0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8BC" w:rsidRDefault="00B948BC" w:rsidP="0022496D">
      <w:r>
        <w:separator/>
      </w:r>
    </w:p>
  </w:endnote>
  <w:endnote w:type="continuationSeparator" w:id="0">
    <w:p w:rsidR="00B948BC" w:rsidRDefault="00B948BC" w:rsidP="0022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131733"/>
      <w:docPartObj>
        <w:docPartGallery w:val="Page Numbers (Bottom of Page)"/>
        <w:docPartUnique/>
      </w:docPartObj>
    </w:sdtPr>
    <w:sdtEndPr/>
    <w:sdtContent>
      <w:p w:rsidR="00F11B22" w:rsidRDefault="00F11B22">
        <w:pPr>
          <w:pStyle w:val="Piedepgina"/>
          <w:jc w:val="right"/>
        </w:pPr>
        <w:r>
          <w:fldChar w:fldCharType="begin"/>
        </w:r>
        <w:r>
          <w:instrText>PAGE   \* MERGEFORMAT</w:instrText>
        </w:r>
        <w:r>
          <w:fldChar w:fldCharType="separate"/>
        </w:r>
        <w:r w:rsidR="00B906F2">
          <w:rPr>
            <w:noProof/>
          </w:rPr>
          <w:t>458</w:t>
        </w:r>
        <w:r>
          <w:fldChar w:fldCharType="end"/>
        </w:r>
      </w:p>
    </w:sdtContent>
  </w:sdt>
  <w:p w:rsidR="00F11B22" w:rsidRDefault="00F11B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435081"/>
      <w:docPartObj>
        <w:docPartGallery w:val="Page Numbers (Bottom of Page)"/>
        <w:docPartUnique/>
      </w:docPartObj>
    </w:sdtPr>
    <w:sdtEndPr/>
    <w:sdtContent>
      <w:p w:rsidR="00F11B22" w:rsidRDefault="00F11B22">
        <w:pPr>
          <w:pStyle w:val="Piedepgina"/>
          <w:jc w:val="right"/>
        </w:pPr>
        <w:r>
          <w:fldChar w:fldCharType="begin"/>
        </w:r>
        <w:r>
          <w:instrText>PAGE   \* MERGEFORMAT</w:instrText>
        </w:r>
        <w:r>
          <w:fldChar w:fldCharType="separate"/>
        </w:r>
        <w:r w:rsidR="00B906F2">
          <w:rPr>
            <w:noProof/>
          </w:rPr>
          <w:t>449</w:t>
        </w:r>
        <w:r>
          <w:fldChar w:fldCharType="end"/>
        </w:r>
      </w:p>
    </w:sdtContent>
  </w:sdt>
  <w:p w:rsidR="00F11B22" w:rsidRDefault="00F11B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8BC" w:rsidRDefault="00B948BC" w:rsidP="0022496D">
      <w:r>
        <w:separator/>
      </w:r>
    </w:p>
  </w:footnote>
  <w:footnote w:type="continuationSeparator" w:id="0">
    <w:p w:rsidR="00B948BC" w:rsidRDefault="00B948BC" w:rsidP="00224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96D" w:rsidRDefault="0022496D" w:rsidP="0022496D">
    <w:pPr>
      <w:pStyle w:val="Encabezado"/>
    </w:pPr>
    <w:r>
      <w:rPr>
        <w:noProof/>
        <w:lang w:val="es-VE" w:eastAsia="es-VE"/>
      </w:rPr>
      <mc:AlternateContent>
        <mc:Choice Requires="wps">
          <w:drawing>
            <wp:anchor distT="0" distB="0" distL="118745" distR="118745" simplePos="0" relativeHeight="251661312" behindDoc="1" locked="0" layoutInCell="1" allowOverlap="0" wp14:anchorId="39052B3D" wp14:editId="165886F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6350" b="0"/>
              <wp:wrapSquare wrapText="bothSides"/>
              <wp:docPr id="1" name="Rectángulo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496D" w:rsidRPr="00774422" w:rsidRDefault="0022496D" w:rsidP="0022496D">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9052B3D" id="Rectángulo 1" o:spid="_x0000_s1028" style="position:absolute;left:0;text-align:left;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" o:allowoverlap="f" fillcolor="#bc8b00" stroked="f" strokeweight="1pt">
              <v:textbox style="mso-fit-shape-to-text:t">
                <w:txbxContent>
                  <w:p w:rsidR="0022496D" w:rsidRPr="00774422" w:rsidRDefault="0022496D" w:rsidP="0022496D">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22496D" w:rsidRDefault="002249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96D" w:rsidRDefault="0022496D" w:rsidP="0022496D">
    <w:pPr>
      <w:pStyle w:val="Encabezado"/>
    </w:pPr>
    <w:r>
      <w:rPr>
        <w:noProof/>
        <w:lang w:val="es-VE" w:eastAsia="es-VE"/>
      </w:rPr>
      <mc:AlternateContent>
        <mc:Choice Requires="wps">
          <w:drawing>
            <wp:anchor distT="0" distB="0" distL="118745" distR="118745" simplePos="0" relativeHeight="251659264" behindDoc="1" locked="0" layoutInCell="1" allowOverlap="0" wp14:anchorId="39052B3D" wp14:editId="165886F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6350" b="0"/>
              <wp:wrapSquare wrapText="bothSides"/>
              <wp:docPr id="296" name="Rectángulo 296"/>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496D" w:rsidRPr="00774422" w:rsidRDefault="0022496D" w:rsidP="0022496D">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9052B3D" id="Rectángulo 296" o:spid="_x0000_s1029"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" o:allowoverlap="f" fillcolor="#bc8b00" stroked="f" strokeweight="1pt">
              <v:textbox style="mso-fit-shape-to-text:t">
                <w:txbxContent>
                  <w:p w:rsidR="0022496D" w:rsidRPr="00774422" w:rsidRDefault="0022496D" w:rsidP="0022496D">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22496D" w:rsidRDefault="002249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B0"/>
    <w:rsid w:val="001537B5"/>
    <w:rsid w:val="001B3A2F"/>
    <w:rsid w:val="0022496D"/>
    <w:rsid w:val="00351FB0"/>
    <w:rsid w:val="00433532"/>
    <w:rsid w:val="005427CD"/>
    <w:rsid w:val="005D62E0"/>
    <w:rsid w:val="0068354A"/>
    <w:rsid w:val="008003CA"/>
    <w:rsid w:val="00B906F2"/>
    <w:rsid w:val="00B948BC"/>
    <w:rsid w:val="00F11B2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C2A5-F657-4979-8D6D-D619DA83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FB0"/>
    <w:pPr>
      <w:spacing w:after="0" w:line="240" w:lineRule="auto"/>
      <w:jc w:val="center"/>
    </w:pPr>
    <w:rPr>
      <w:rFonts w:ascii="Arial" w:eastAsia="Calibri" w:hAnsi="Arial" w:cs="Arial"/>
      <w:b/>
      <w:sz w:val="24"/>
      <w:szCs w:val="24"/>
      <w:shd w:val="clear" w:color="auto" w:fil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351FB0"/>
    <w:pPr>
      <w:spacing w:after="300"/>
    </w:pPr>
    <w:rPr>
      <w:color w:val="17365D"/>
      <w:sz w:val="52"/>
    </w:rPr>
  </w:style>
  <w:style w:type="character" w:customStyle="1" w:styleId="PuestoCar">
    <w:name w:val="Puesto Car"/>
    <w:basedOn w:val="Fuentedeprrafopredeter"/>
    <w:link w:val="Puesto"/>
    <w:rsid w:val="00351FB0"/>
    <w:rPr>
      <w:rFonts w:ascii="Arial" w:eastAsia="Calibri" w:hAnsi="Arial" w:cs="Arial"/>
      <w:b/>
      <w:color w:val="17365D"/>
      <w:sz w:val="52"/>
      <w:szCs w:val="24"/>
      <w:lang w:val="es-ES"/>
    </w:rPr>
  </w:style>
  <w:style w:type="character" w:styleId="Hipervnculo">
    <w:name w:val="Hyperlink"/>
    <w:basedOn w:val="Fuentedeprrafopredeter"/>
    <w:uiPriority w:val="99"/>
    <w:unhideWhenUsed/>
    <w:rsid w:val="00351FB0"/>
    <w:rPr>
      <w:color w:val="0563C1" w:themeColor="hyperlink"/>
      <w:u w:val="single"/>
    </w:rPr>
  </w:style>
  <w:style w:type="paragraph" w:customStyle="1" w:styleId="1">
    <w:name w:val="1"/>
    <w:basedOn w:val="Normal"/>
    <w:next w:val="Puesto"/>
    <w:qFormat/>
    <w:rsid w:val="00351FB0"/>
    <w:rPr>
      <w:rFonts w:ascii="Times New Roman" w:eastAsia="Times New Roman" w:hAnsi="Times New Roman" w:cs="Times New Roman"/>
      <w:b w:val="0"/>
      <w:u w:val="single"/>
      <w:shd w:val="clear" w:color="auto" w:fill="auto"/>
      <w:lang w:eastAsia="es-ES"/>
    </w:rPr>
  </w:style>
  <w:style w:type="paragraph" w:styleId="Encabezado">
    <w:name w:val="header"/>
    <w:basedOn w:val="Normal"/>
    <w:link w:val="EncabezadoCar"/>
    <w:uiPriority w:val="99"/>
    <w:unhideWhenUsed/>
    <w:rsid w:val="0022496D"/>
    <w:pPr>
      <w:tabs>
        <w:tab w:val="center" w:pos="4419"/>
        <w:tab w:val="right" w:pos="8838"/>
      </w:tabs>
    </w:pPr>
  </w:style>
  <w:style w:type="character" w:customStyle="1" w:styleId="EncabezadoCar">
    <w:name w:val="Encabezado Car"/>
    <w:basedOn w:val="Fuentedeprrafopredeter"/>
    <w:link w:val="Encabezado"/>
    <w:uiPriority w:val="99"/>
    <w:rsid w:val="0022496D"/>
    <w:rPr>
      <w:rFonts w:ascii="Arial" w:eastAsia="Calibri" w:hAnsi="Arial" w:cs="Arial"/>
      <w:b/>
      <w:sz w:val="24"/>
      <w:szCs w:val="24"/>
      <w:lang w:val="es-ES"/>
    </w:rPr>
  </w:style>
  <w:style w:type="paragraph" w:styleId="Piedepgina">
    <w:name w:val="footer"/>
    <w:basedOn w:val="Normal"/>
    <w:link w:val="PiedepginaCar"/>
    <w:uiPriority w:val="99"/>
    <w:unhideWhenUsed/>
    <w:rsid w:val="0022496D"/>
    <w:pPr>
      <w:tabs>
        <w:tab w:val="center" w:pos="4419"/>
        <w:tab w:val="right" w:pos="8838"/>
      </w:tabs>
    </w:pPr>
  </w:style>
  <w:style w:type="character" w:customStyle="1" w:styleId="PiedepginaCar">
    <w:name w:val="Pie de página Car"/>
    <w:basedOn w:val="Fuentedeprrafopredeter"/>
    <w:link w:val="Piedepgina"/>
    <w:uiPriority w:val="99"/>
    <w:rsid w:val="0022496D"/>
    <w:rPr>
      <w:rFonts w:ascii="Arial" w:eastAsia="Calibri" w:hAnsi="Arial" w:cs="Arial"/>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isbebes2008@hot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sbebes2008@hotmail.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2724</Words>
  <Characters>14987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FLORES LEIDY</dc:creator>
  <cp:keywords/>
  <dc:description/>
  <cp:lastModifiedBy>HERNANDEZ FLORES LEIDY</cp:lastModifiedBy>
  <cp:revision>7</cp:revision>
  <dcterms:created xsi:type="dcterms:W3CDTF">2021-04-05T15:13:00Z</dcterms:created>
  <dcterms:modified xsi:type="dcterms:W3CDTF">2021-05-05T18:21:00Z</dcterms:modified>
</cp:coreProperties>
</file>